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C2" w:rsidRPr="00C612C2" w:rsidRDefault="00C612C2" w:rsidP="00C61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2C2" w:rsidRPr="00C612C2" w:rsidRDefault="00C612C2" w:rsidP="00C612C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sub_900"/>
      <w:r w:rsidRPr="00C612C2">
        <w:rPr>
          <w:rFonts w:ascii="Times New Roman" w:hAnsi="Times New Roman" w:cs="Times New Roman"/>
          <w:sz w:val="28"/>
          <w:szCs w:val="28"/>
        </w:rPr>
        <w:t>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обследований, а также консультаций врачей-специалистов</w:t>
      </w:r>
      <w:bookmarkEnd w:id="0"/>
    </w:p>
    <w:p w:rsidR="00C612C2" w:rsidRPr="00C612C2" w:rsidRDefault="00C612C2" w:rsidP="00C612C2">
      <w:pPr>
        <w:jc w:val="both"/>
        <w:rPr>
          <w:rFonts w:ascii="Times New Roman" w:hAnsi="Times New Roman" w:cs="Times New Roman"/>
          <w:sz w:val="28"/>
          <w:szCs w:val="28"/>
        </w:rPr>
      </w:pPr>
      <w:r w:rsidRPr="00C612C2">
        <w:rPr>
          <w:rFonts w:ascii="Times New Roman" w:hAnsi="Times New Roman" w:cs="Times New Roman"/>
          <w:sz w:val="28"/>
          <w:szCs w:val="28"/>
        </w:rPr>
        <w:t>Предельные сроки ожидания медицинской помощи, предоставляемой в плановом порядке:</w:t>
      </w:r>
    </w:p>
    <w:p w:rsidR="00426836" w:rsidRDefault="00426836" w:rsidP="00C612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организацию. </w:t>
      </w:r>
    </w:p>
    <w:p w:rsidR="00C612C2" w:rsidRPr="00C612C2" w:rsidRDefault="00C612C2" w:rsidP="00C612C2">
      <w:pPr>
        <w:jc w:val="both"/>
        <w:rPr>
          <w:rFonts w:ascii="Times New Roman" w:hAnsi="Times New Roman" w:cs="Times New Roman"/>
          <w:sz w:val="28"/>
          <w:szCs w:val="28"/>
        </w:rPr>
      </w:pPr>
      <w:r w:rsidRPr="00C612C2">
        <w:rPr>
          <w:rFonts w:ascii="Times New Roman" w:hAnsi="Times New Roman" w:cs="Times New Roman"/>
          <w:sz w:val="28"/>
          <w:szCs w:val="28"/>
        </w:rPr>
        <w:t>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C612C2" w:rsidRDefault="00C612C2" w:rsidP="00C612C2">
      <w:pPr>
        <w:jc w:val="both"/>
        <w:rPr>
          <w:rFonts w:ascii="Times New Roman" w:hAnsi="Times New Roman" w:cs="Times New Roman"/>
          <w:sz w:val="28"/>
          <w:szCs w:val="28"/>
        </w:rPr>
      </w:pPr>
      <w:r w:rsidRPr="00C612C2">
        <w:rPr>
          <w:rFonts w:ascii="Times New Roman" w:hAnsi="Times New Roman" w:cs="Times New Roman"/>
          <w:sz w:val="28"/>
          <w:szCs w:val="28"/>
        </w:rPr>
        <w:t>Сроки проведения консультаций врачей-специалистов</w:t>
      </w:r>
      <w:r w:rsidR="00426836">
        <w:rPr>
          <w:rFonts w:ascii="Times New Roman" w:hAnsi="Times New Roman" w:cs="Times New Roman"/>
          <w:sz w:val="28"/>
          <w:szCs w:val="28"/>
        </w:rPr>
        <w:t xml:space="preserve"> (за исключением подозрения на онкологическое заболевание)</w:t>
      </w:r>
      <w:r w:rsidRPr="00C612C2">
        <w:rPr>
          <w:rFonts w:ascii="Times New Roman" w:hAnsi="Times New Roman" w:cs="Times New Roman"/>
          <w:sz w:val="28"/>
          <w:szCs w:val="28"/>
        </w:rPr>
        <w:t xml:space="preserve"> не должны превышать 14 </w:t>
      </w:r>
      <w:r w:rsidR="00426836">
        <w:rPr>
          <w:rFonts w:ascii="Times New Roman" w:hAnsi="Times New Roman" w:cs="Times New Roman"/>
          <w:sz w:val="28"/>
          <w:szCs w:val="28"/>
        </w:rPr>
        <w:t>рабочих</w:t>
      </w:r>
      <w:r w:rsidRPr="00C612C2">
        <w:rPr>
          <w:rFonts w:ascii="Times New Roman" w:hAnsi="Times New Roman" w:cs="Times New Roman"/>
          <w:sz w:val="28"/>
          <w:szCs w:val="28"/>
        </w:rPr>
        <w:t xml:space="preserve"> дней со дня обращения пациента в медицинскую организацию.</w:t>
      </w:r>
    </w:p>
    <w:p w:rsidR="004909FE" w:rsidRPr="00C612C2" w:rsidRDefault="004909FE" w:rsidP="00C612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консультаций врачей-специалистов в случае подозрения на онкологическое заболевание не должны превышать трех рабочих дней.</w:t>
      </w:r>
    </w:p>
    <w:p w:rsidR="00C612C2" w:rsidRPr="00C612C2" w:rsidRDefault="00C612C2" w:rsidP="00C612C2">
      <w:pPr>
        <w:jc w:val="both"/>
        <w:rPr>
          <w:rFonts w:ascii="Times New Roman" w:hAnsi="Times New Roman" w:cs="Times New Roman"/>
          <w:sz w:val="28"/>
          <w:szCs w:val="28"/>
        </w:rPr>
      </w:pPr>
      <w:r w:rsidRPr="00C612C2">
        <w:rPr>
          <w:rFonts w:ascii="Times New Roman" w:hAnsi="Times New Roman" w:cs="Times New Roman"/>
          <w:sz w:val="28"/>
          <w:szCs w:val="28"/>
        </w:rPr>
        <w:t xml:space="preserve">В медицинских организациях создаются условия для </w:t>
      </w:r>
      <w:proofErr w:type="spellStart"/>
      <w:r w:rsidRPr="00C612C2">
        <w:rPr>
          <w:rFonts w:ascii="Times New Roman" w:hAnsi="Times New Roman" w:cs="Times New Roman"/>
          <w:sz w:val="28"/>
          <w:szCs w:val="28"/>
        </w:rPr>
        <w:t>самозаписи</w:t>
      </w:r>
      <w:proofErr w:type="spellEnd"/>
      <w:r w:rsidRPr="00C612C2">
        <w:rPr>
          <w:rFonts w:ascii="Times New Roman" w:hAnsi="Times New Roman" w:cs="Times New Roman"/>
          <w:sz w:val="28"/>
          <w:szCs w:val="28"/>
        </w:rPr>
        <w:t xml:space="preserve"> и (или) дистанционной записи граждан на прием к специалистам, диагностические исследования.</w:t>
      </w:r>
    </w:p>
    <w:p w:rsidR="00C612C2" w:rsidRPr="00C612C2" w:rsidRDefault="00C612C2" w:rsidP="00C612C2">
      <w:pPr>
        <w:jc w:val="both"/>
        <w:rPr>
          <w:rFonts w:ascii="Times New Roman" w:hAnsi="Times New Roman" w:cs="Times New Roman"/>
          <w:sz w:val="28"/>
          <w:szCs w:val="28"/>
        </w:rPr>
      </w:pPr>
      <w:r w:rsidRPr="00C612C2">
        <w:rPr>
          <w:rFonts w:ascii="Times New Roman" w:hAnsi="Times New Roman" w:cs="Times New Roman"/>
          <w:sz w:val="28"/>
          <w:szCs w:val="28"/>
        </w:rPr>
        <w:t>Время ожидания приема врача - 30 минут от времени, назначенного гражданину и указанного в талоне либо в другом документе (амбулаторной карте, консультативном заключении, направлении). Исключение из этого правила допускается только в случаях, отвлекающих врача от его плановых обязанностей (оказание неотложной помощи другому гражданину), о чем граждане, ожидающие приема, должны быть проинформированы медицинской организацией.</w:t>
      </w:r>
    </w:p>
    <w:p w:rsidR="00C612C2" w:rsidRPr="00C612C2" w:rsidRDefault="00C612C2" w:rsidP="00C612C2">
      <w:pPr>
        <w:jc w:val="both"/>
        <w:rPr>
          <w:rFonts w:ascii="Times New Roman" w:hAnsi="Times New Roman" w:cs="Times New Roman"/>
          <w:sz w:val="28"/>
          <w:szCs w:val="28"/>
        </w:rPr>
      </w:pPr>
      <w:r w:rsidRPr="00C612C2">
        <w:rPr>
          <w:rFonts w:ascii="Times New Roman" w:hAnsi="Times New Roman" w:cs="Times New Roman"/>
          <w:sz w:val="28"/>
          <w:szCs w:val="28"/>
        </w:rP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</w:t>
      </w:r>
      <w:r w:rsidR="0083076A">
        <w:rPr>
          <w:rFonts w:ascii="Times New Roman" w:hAnsi="Times New Roman" w:cs="Times New Roman"/>
          <w:sz w:val="28"/>
          <w:szCs w:val="28"/>
        </w:rPr>
        <w:t xml:space="preserve"> исследований (за исключением исследований при подозрении на онкологическое заболевание)</w:t>
      </w:r>
      <w:r w:rsidRPr="00C612C2">
        <w:rPr>
          <w:rFonts w:ascii="Times New Roman" w:hAnsi="Times New Roman" w:cs="Times New Roman"/>
          <w:sz w:val="28"/>
          <w:szCs w:val="28"/>
        </w:rPr>
        <w:t>.</w:t>
      </w:r>
    </w:p>
    <w:p w:rsidR="004909FE" w:rsidRDefault="00C612C2" w:rsidP="00C612C2">
      <w:pPr>
        <w:jc w:val="both"/>
        <w:rPr>
          <w:rFonts w:ascii="Times New Roman" w:hAnsi="Times New Roman" w:cs="Times New Roman"/>
          <w:sz w:val="28"/>
          <w:szCs w:val="28"/>
        </w:rPr>
      </w:pPr>
      <w:r w:rsidRPr="00C612C2">
        <w:rPr>
          <w:rFonts w:ascii="Times New Roman" w:hAnsi="Times New Roman" w:cs="Times New Roman"/>
          <w:sz w:val="28"/>
          <w:szCs w:val="28"/>
        </w:rPr>
        <w:t xml:space="preserve">Сроки проведения компьютерной томографии (включая однофотонную эмиссионную компьютерную томографию), магнитно-резонансной </w:t>
      </w:r>
      <w:r w:rsidRPr="00C612C2">
        <w:rPr>
          <w:rFonts w:ascii="Times New Roman" w:hAnsi="Times New Roman" w:cs="Times New Roman"/>
          <w:sz w:val="28"/>
          <w:szCs w:val="28"/>
        </w:rPr>
        <w:lastRenderedPageBreak/>
        <w:t xml:space="preserve">томографии и ангиографии при оказании первичной медико-санитарной помощи </w:t>
      </w:r>
      <w:r w:rsidR="0083076A">
        <w:rPr>
          <w:rFonts w:ascii="Times New Roman" w:hAnsi="Times New Roman" w:cs="Times New Roman"/>
          <w:sz w:val="28"/>
          <w:szCs w:val="28"/>
        </w:rPr>
        <w:t xml:space="preserve">(за исключением исследований при подозрении на онкологическое заболевание) </w:t>
      </w:r>
      <w:r w:rsidRPr="00C612C2">
        <w:rPr>
          <w:rFonts w:ascii="Times New Roman" w:hAnsi="Times New Roman" w:cs="Times New Roman"/>
          <w:sz w:val="28"/>
          <w:szCs w:val="28"/>
        </w:rPr>
        <w:t xml:space="preserve">не должны </w:t>
      </w:r>
      <w:r w:rsidR="00EC6B69">
        <w:rPr>
          <w:rFonts w:ascii="Times New Roman" w:hAnsi="Times New Roman" w:cs="Times New Roman"/>
          <w:sz w:val="28"/>
          <w:szCs w:val="28"/>
        </w:rPr>
        <w:t>превышать 14</w:t>
      </w:r>
      <w:r w:rsidRPr="00C612C2">
        <w:rPr>
          <w:rFonts w:ascii="Times New Roman" w:hAnsi="Times New Roman" w:cs="Times New Roman"/>
          <w:sz w:val="28"/>
          <w:szCs w:val="28"/>
        </w:rPr>
        <w:t xml:space="preserve"> календарных дней со дня назначения. </w:t>
      </w:r>
    </w:p>
    <w:p w:rsidR="0083076A" w:rsidRDefault="0083076A" w:rsidP="00C612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исследований.</w:t>
      </w:r>
    </w:p>
    <w:p w:rsidR="0083076A" w:rsidRDefault="0083076A" w:rsidP="00C612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устан6овления диспансерного наблюдения врача-онколога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заболевания.</w:t>
      </w:r>
    </w:p>
    <w:p w:rsidR="00C612C2" w:rsidRPr="00C612C2" w:rsidRDefault="00C612C2" w:rsidP="00C612C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2C2">
        <w:rPr>
          <w:rFonts w:ascii="Times New Roman" w:hAnsi="Times New Roman" w:cs="Times New Roman"/>
          <w:sz w:val="28"/>
          <w:szCs w:val="28"/>
        </w:rPr>
        <w:t>Сроки ожидания оказания специализированной (за исключением высокотехнологичной) медицинск</w:t>
      </w:r>
      <w:r w:rsidR="0083076A">
        <w:rPr>
          <w:rFonts w:ascii="Times New Roman" w:hAnsi="Times New Roman" w:cs="Times New Roman"/>
          <w:sz w:val="28"/>
          <w:szCs w:val="28"/>
        </w:rPr>
        <w:t>ой помощи, в том числе для лиц, находящихся в стационарных организациях социального обслуживания, не должны превышать 14</w:t>
      </w:r>
      <w:r w:rsidRPr="00C612C2">
        <w:rPr>
          <w:rFonts w:ascii="Times New Roman" w:hAnsi="Times New Roman" w:cs="Times New Roman"/>
          <w:sz w:val="28"/>
          <w:szCs w:val="28"/>
        </w:rPr>
        <w:t xml:space="preserve"> </w:t>
      </w:r>
      <w:r w:rsidR="0083076A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Pr="00C612C2">
        <w:rPr>
          <w:rFonts w:ascii="Times New Roman" w:hAnsi="Times New Roman" w:cs="Times New Roman"/>
          <w:sz w:val="28"/>
          <w:szCs w:val="28"/>
        </w:rPr>
        <w:t>со дня выдачи лечащим врачом направления на госпитализацию</w:t>
      </w:r>
      <w:r w:rsidR="0083076A">
        <w:rPr>
          <w:rFonts w:ascii="Times New Roman" w:hAnsi="Times New Roman" w:cs="Times New Roman"/>
          <w:sz w:val="28"/>
          <w:szCs w:val="28"/>
        </w:rPr>
        <w:t>, а для пациентов с онкологическими заболеваниями - не должны превышать 7</w:t>
      </w:r>
      <w:r w:rsidR="0083076A" w:rsidRPr="00C612C2">
        <w:rPr>
          <w:rFonts w:ascii="Times New Roman" w:hAnsi="Times New Roman" w:cs="Times New Roman"/>
          <w:sz w:val="28"/>
          <w:szCs w:val="28"/>
        </w:rPr>
        <w:t xml:space="preserve"> </w:t>
      </w:r>
      <w:r w:rsidR="0083076A">
        <w:rPr>
          <w:rFonts w:ascii="Times New Roman" w:hAnsi="Times New Roman" w:cs="Times New Roman"/>
          <w:sz w:val="28"/>
          <w:szCs w:val="28"/>
        </w:rPr>
        <w:t>рабочих дней с момента гистологической верификации опухоли или с момента установления предварительного диагноза заболевания (состояния).</w:t>
      </w:r>
      <w:proofErr w:type="gramEnd"/>
    </w:p>
    <w:p w:rsidR="00C612C2" w:rsidRPr="00C612C2" w:rsidRDefault="00C612C2" w:rsidP="00C612C2">
      <w:pPr>
        <w:jc w:val="both"/>
        <w:rPr>
          <w:rFonts w:ascii="Times New Roman" w:hAnsi="Times New Roman" w:cs="Times New Roman"/>
          <w:sz w:val="28"/>
          <w:szCs w:val="28"/>
        </w:rPr>
      </w:pPr>
      <w:r w:rsidRPr="00C612C2">
        <w:rPr>
          <w:rFonts w:ascii="Times New Roman" w:hAnsi="Times New Roman" w:cs="Times New Roman"/>
          <w:sz w:val="28"/>
          <w:szCs w:val="28"/>
        </w:rPr>
        <w:t>При предоставлении первичной медико-санитарной и специализированной медицинской помощи в условиях дневных стационаров всех типов:</w:t>
      </w:r>
    </w:p>
    <w:p w:rsidR="00C612C2" w:rsidRPr="00C612C2" w:rsidRDefault="00C612C2" w:rsidP="00C612C2">
      <w:pPr>
        <w:jc w:val="both"/>
        <w:rPr>
          <w:rFonts w:ascii="Times New Roman" w:hAnsi="Times New Roman" w:cs="Times New Roman"/>
          <w:sz w:val="28"/>
          <w:szCs w:val="28"/>
        </w:rPr>
      </w:pPr>
      <w:r w:rsidRPr="00C612C2">
        <w:rPr>
          <w:rFonts w:ascii="Times New Roman" w:hAnsi="Times New Roman" w:cs="Times New Roman"/>
          <w:sz w:val="28"/>
          <w:szCs w:val="28"/>
        </w:rPr>
        <w:t>плановая госпитализация осуществляется по направлению лечащего врача поликлиники;</w:t>
      </w:r>
    </w:p>
    <w:p w:rsidR="00C612C2" w:rsidRPr="00C612C2" w:rsidRDefault="00C612C2" w:rsidP="00C612C2">
      <w:pPr>
        <w:jc w:val="both"/>
        <w:rPr>
          <w:rFonts w:ascii="Times New Roman" w:hAnsi="Times New Roman" w:cs="Times New Roman"/>
          <w:sz w:val="28"/>
          <w:szCs w:val="28"/>
        </w:rPr>
      </w:pPr>
      <w:r w:rsidRPr="00C612C2">
        <w:rPr>
          <w:rFonts w:ascii="Times New Roman" w:hAnsi="Times New Roman" w:cs="Times New Roman"/>
          <w:sz w:val="28"/>
          <w:szCs w:val="28"/>
        </w:rPr>
        <w:t>допускается наличие очередности и ожидания на госпитализацию до 14 дней.</w:t>
      </w:r>
    </w:p>
    <w:p w:rsidR="00C612C2" w:rsidRPr="00C612C2" w:rsidRDefault="00C612C2" w:rsidP="00C612C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2C2">
        <w:rPr>
          <w:rFonts w:ascii="Times New Roman" w:hAnsi="Times New Roman" w:cs="Times New Roman"/>
          <w:sz w:val="28"/>
          <w:szCs w:val="28"/>
        </w:rP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  <w:proofErr w:type="gramEnd"/>
    </w:p>
    <w:p w:rsidR="00C612C2" w:rsidRPr="00C612C2" w:rsidRDefault="00C612C2" w:rsidP="00C612C2">
      <w:pPr>
        <w:jc w:val="both"/>
        <w:rPr>
          <w:rFonts w:ascii="Times New Roman" w:hAnsi="Times New Roman" w:cs="Times New Roman"/>
          <w:sz w:val="28"/>
          <w:szCs w:val="28"/>
        </w:rPr>
      </w:pPr>
      <w:r w:rsidRPr="00C612C2">
        <w:rPr>
          <w:rFonts w:ascii="Times New Roman" w:hAnsi="Times New Roman" w:cs="Times New Roman"/>
          <w:sz w:val="28"/>
          <w:szCs w:val="28"/>
        </w:rPr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</w:t>
      </w:r>
    </w:p>
    <w:p w:rsidR="00C612C2" w:rsidRDefault="00C612C2" w:rsidP="00C61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2C2" w:rsidRDefault="00C612C2" w:rsidP="00C61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35A" w:rsidRPr="00C612C2" w:rsidRDefault="00BA335A" w:rsidP="00C61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2C2" w:rsidRPr="00C612C2" w:rsidRDefault="00C612C2" w:rsidP="00C612C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" w:name="sub_1001"/>
      <w:proofErr w:type="gramStart"/>
      <w:r w:rsidRPr="00C612C2">
        <w:rPr>
          <w:rFonts w:ascii="Times New Roman" w:hAnsi="Times New Roman" w:cs="Times New Roman"/>
          <w:sz w:val="28"/>
          <w:szCs w:val="28"/>
        </w:rPr>
        <w:t>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4 лет, а с ребенком старше указанного возраста - при наличии медицинских показаний</w:t>
      </w:r>
      <w:proofErr w:type="gramEnd"/>
    </w:p>
    <w:bookmarkEnd w:id="1"/>
    <w:p w:rsidR="00C612C2" w:rsidRPr="00C612C2" w:rsidRDefault="00C612C2" w:rsidP="00C61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2C2" w:rsidRPr="00C612C2" w:rsidRDefault="00C612C2" w:rsidP="00C612C2">
      <w:pPr>
        <w:jc w:val="both"/>
        <w:rPr>
          <w:rFonts w:ascii="Times New Roman" w:hAnsi="Times New Roman" w:cs="Times New Roman"/>
          <w:sz w:val="28"/>
          <w:szCs w:val="28"/>
        </w:rPr>
      </w:pPr>
      <w:r w:rsidRPr="00C612C2">
        <w:rPr>
          <w:rFonts w:ascii="Times New Roman" w:hAnsi="Times New Roman" w:cs="Times New Roman"/>
          <w:sz w:val="28"/>
          <w:szCs w:val="28"/>
        </w:rPr>
        <w:t>Госпитализация в стационар осуществляется по медицинским показаниям:</w:t>
      </w:r>
    </w:p>
    <w:p w:rsidR="00C612C2" w:rsidRPr="00C612C2" w:rsidRDefault="00C612C2" w:rsidP="00C612C2">
      <w:pPr>
        <w:jc w:val="both"/>
        <w:rPr>
          <w:rFonts w:ascii="Times New Roman" w:hAnsi="Times New Roman" w:cs="Times New Roman"/>
          <w:sz w:val="28"/>
          <w:szCs w:val="28"/>
        </w:rPr>
      </w:pPr>
      <w:r w:rsidRPr="00C612C2">
        <w:rPr>
          <w:rFonts w:ascii="Times New Roman" w:hAnsi="Times New Roman" w:cs="Times New Roman"/>
          <w:sz w:val="28"/>
          <w:szCs w:val="28"/>
        </w:rPr>
        <w:t>по направлению лечащего врача независимо от формы собственности и ведомственной принадлежности медицинской организации, участвующих в реализации Программы;</w:t>
      </w:r>
    </w:p>
    <w:p w:rsidR="00C612C2" w:rsidRPr="00C612C2" w:rsidRDefault="00C612C2" w:rsidP="00C612C2">
      <w:pPr>
        <w:jc w:val="both"/>
        <w:rPr>
          <w:rFonts w:ascii="Times New Roman" w:hAnsi="Times New Roman" w:cs="Times New Roman"/>
          <w:sz w:val="28"/>
          <w:szCs w:val="28"/>
        </w:rPr>
      </w:pPr>
      <w:r w:rsidRPr="00C612C2">
        <w:rPr>
          <w:rFonts w:ascii="Times New Roman" w:hAnsi="Times New Roman" w:cs="Times New Roman"/>
          <w:sz w:val="28"/>
          <w:szCs w:val="28"/>
        </w:rPr>
        <w:t>при оказании скорой медицинской помощи;</w:t>
      </w:r>
    </w:p>
    <w:p w:rsidR="00C612C2" w:rsidRPr="00C612C2" w:rsidRDefault="00C612C2" w:rsidP="00C612C2">
      <w:pPr>
        <w:jc w:val="both"/>
        <w:rPr>
          <w:rFonts w:ascii="Times New Roman" w:hAnsi="Times New Roman" w:cs="Times New Roman"/>
          <w:sz w:val="28"/>
          <w:szCs w:val="28"/>
        </w:rPr>
      </w:pPr>
      <w:r w:rsidRPr="00C612C2">
        <w:rPr>
          <w:rFonts w:ascii="Times New Roman" w:hAnsi="Times New Roman" w:cs="Times New Roman"/>
          <w:sz w:val="28"/>
          <w:szCs w:val="28"/>
        </w:rPr>
        <w:t>при самостоятельном обращении пациента по экстренным показаниям.</w:t>
      </w:r>
    </w:p>
    <w:p w:rsidR="00C612C2" w:rsidRPr="00C612C2" w:rsidRDefault="00C612C2" w:rsidP="00C612C2">
      <w:pPr>
        <w:jc w:val="both"/>
        <w:rPr>
          <w:rFonts w:ascii="Times New Roman" w:hAnsi="Times New Roman" w:cs="Times New Roman"/>
          <w:sz w:val="28"/>
          <w:szCs w:val="28"/>
        </w:rPr>
      </w:pPr>
      <w:r w:rsidRPr="00C612C2">
        <w:rPr>
          <w:rFonts w:ascii="Times New Roman" w:hAnsi="Times New Roman" w:cs="Times New Roman"/>
          <w:sz w:val="28"/>
          <w:szCs w:val="28"/>
        </w:rPr>
        <w:t>По экстренным показаниям граждане госпитализируются безотлагательно в соответствии с профилем стационара, в том числе при самостоятельном обращении без направления врача.</w:t>
      </w:r>
    </w:p>
    <w:p w:rsidR="00C612C2" w:rsidRPr="00C612C2" w:rsidRDefault="00C612C2" w:rsidP="00C612C2">
      <w:pPr>
        <w:jc w:val="both"/>
        <w:rPr>
          <w:rFonts w:ascii="Times New Roman" w:hAnsi="Times New Roman" w:cs="Times New Roman"/>
          <w:sz w:val="28"/>
          <w:szCs w:val="28"/>
        </w:rPr>
      </w:pPr>
      <w:r w:rsidRPr="00C612C2">
        <w:rPr>
          <w:rFonts w:ascii="Times New Roman" w:hAnsi="Times New Roman" w:cs="Times New Roman"/>
          <w:sz w:val="28"/>
          <w:szCs w:val="28"/>
        </w:rPr>
        <w:t>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</w:t>
      </w:r>
      <w:proofErr w:type="gramStart"/>
      <w:r w:rsidRPr="00C612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612C2">
        <w:rPr>
          <w:rFonts w:ascii="Times New Roman" w:hAnsi="Times New Roman" w:cs="Times New Roman"/>
          <w:sz w:val="28"/>
          <w:szCs w:val="28"/>
        </w:rPr>
        <w:t xml:space="preserve"> если в реализации Программы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Программой. В случае</w:t>
      </w:r>
      <w:proofErr w:type="gramStart"/>
      <w:r w:rsidRPr="00C612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612C2">
        <w:rPr>
          <w:rFonts w:ascii="Times New Roman" w:hAnsi="Times New Roman" w:cs="Times New Roman"/>
          <w:sz w:val="28"/>
          <w:szCs w:val="28"/>
        </w:rPr>
        <w:t xml:space="preserve"> если гражданин выбирает медицинскую организацию, в которой срок ожидания специализированной медицинской помощи превышает срок ожидания медицинской помощи, установленный Программой, лечащим врачом делается соответствующая отметка в медицинской документации.</w:t>
      </w:r>
    </w:p>
    <w:p w:rsidR="00C612C2" w:rsidRPr="00C612C2" w:rsidRDefault="00C612C2" w:rsidP="00C612C2">
      <w:pPr>
        <w:jc w:val="both"/>
        <w:rPr>
          <w:rFonts w:ascii="Times New Roman" w:hAnsi="Times New Roman" w:cs="Times New Roman"/>
          <w:sz w:val="28"/>
          <w:szCs w:val="28"/>
        </w:rPr>
      </w:pPr>
      <w:r w:rsidRPr="00C612C2">
        <w:rPr>
          <w:rFonts w:ascii="Times New Roman" w:hAnsi="Times New Roman" w:cs="Times New Roman"/>
          <w:sz w:val="28"/>
          <w:szCs w:val="28"/>
        </w:rPr>
        <w:t>Время пребывания в приемном покое при госпитализации не должно превышать одного часа.</w:t>
      </w:r>
    </w:p>
    <w:p w:rsidR="00C612C2" w:rsidRPr="00C612C2" w:rsidRDefault="00C612C2" w:rsidP="00C612C2">
      <w:pPr>
        <w:jc w:val="both"/>
        <w:rPr>
          <w:rFonts w:ascii="Times New Roman" w:hAnsi="Times New Roman" w:cs="Times New Roman"/>
          <w:sz w:val="28"/>
          <w:szCs w:val="28"/>
        </w:rPr>
      </w:pPr>
      <w:r w:rsidRPr="00C612C2">
        <w:rPr>
          <w:rFonts w:ascii="Times New Roman" w:hAnsi="Times New Roman" w:cs="Times New Roman"/>
          <w:sz w:val="28"/>
          <w:szCs w:val="28"/>
        </w:rPr>
        <w:t>Показания и объем диагностических и лечебных мероприятий для конкретного пациента определяются лечащим врачом (в необходимых случаях - врачебным консилиумом, врачебной комиссией) не ниже требований, установленных стандартами медицинской помощи.</w:t>
      </w:r>
    </w:p>
    <w:p w:rsidR="00980D3A" w:rsidRDefault="00980D3A" w:rsidP="00C61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2C2" w:rsidRPr="00C612C2" w:rsidRDefault="00C612C2" w:rsidP="00C612C2">
      <w:pPr>
        <w:jc w:val="both"/>
        <w:rPr>
          <w:rFonts w:ascii="Times New Roman" w:hAnsi="Times New Roman" w:cs="Times New Roman"/>
          <w:sz w:val="28"/>
          <w:szCs w:val="28"/>
        </w:rPr>
      </w:pPr>
      <w:r w:rsidRPr="00C612C2">
        <w:rPr>
          <w:rFonts w:ascii="Times New Roman" w:hAnsi="Times New Roman" w:cs="Times New Roman"/>
          <w:sz w:val="28"/>
          <w:szCs w:val="28"/>
        </w:rPr>
        <w:t>Одному из родителей, иному члену семьи или иному законному представителю предоставляется спальное место и питание при совместном нахождении в медицинской организации в стационарных условиях с ребенком до достижения им возраста четырех лет, а с ребенком старше указанного возраста - при наличии медицинских показаний.</w:t>
      </w:r>
    </w:p>
    <w:p w:rsidR="00C612C2" w:rsidRPr="00C612C2" w:rsidRDefault="00C612C2" w:rsidP="00C61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6E1" w:rsidRPr="00C612C2" w:rsidRDefault="006166E1" w:rsidP="00C612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66E1" w:rsidRPr="00C612C2" w:rsidSect="00BA335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C612C2"/>
    <w:rsid w:val="0008591E"/>
    <w:rsid w:val="00333D4F"/>
    <w:rsid w:val="00426836"/>
    <w:rsid w:val="004909FE"/>
    <w:rsid w:val="004A62BD"/>
    <w:rsid w:val="006166E1"/>
    <w:rsid w:val="007D0B02"/>
    <w:rsid w:val="007D36CE"/>
    <w:rsid w:val="0083076A"/>
    <w:rsid w:val="00980D3A"/>
    <w:rsid w:val="00BA335A"/>
    <w:rsid w:val="00BE129E"/>
    <w:rsid w:val="00C612C2"/>
    <w:rsid w:val="00EC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4F"/>
  </w:style>
  <w:style w:type="paragraph" w:styleId="1">
    <w:name w:val="heading 1"/>
    <w:basedOn w:val="a"/>
    <w:next w:val="a"/>
    <w:link w:val="10"/>
    <w:uiPriority w:val="99"/>
    <w:qFormat/>
    <w:rsid w:val="00C612C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12C2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C612C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ПримакОБ</dc:creator>
  <cp:keywords/>
  <dc:description/>
  <cp:lastModifiedBy>Оксана</cp:lastModifiedBy>
  <cp:revision>10</cp:revision>
  <cp:lastPrinted>2019-03-13T23:48:00Z</cp:lastPrinted>
  <dcterms:created xsi:type="dcterms:W3CDTF">2017-09-20T00:35:00Z</dcterms:created>
  <dcterms:modified xsi:type="dcterms:W3CDTF">2023-02-15T07:39:00Z</dcterms:modified>
</cp:coreProperties>
</file>